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FA7715">
              <w:rPr>
                <w:rFonts w:cs="Arial"/>
                <w:b/>
                <w:sz w:val="24"/>
                <w:lang w:val="en-US"/>
              </w:rPr>
            </w:r>
            <w:r w:rsidR="00FA7715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FA7715">
              <w:rPr>
                <w:rFonts w:cs="Arial"/>
                <w:b/>
                <w:sz w:val="24"/>
                <w:lang w:val="en-US"/>
              </w:rPr>
            </w:r>
            <w:r w:rsidR="00FA7715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7715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A771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15" w:rsidRDefault="00FA7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15" w:rsidRDefault="00FA7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FA7715" w:rsidRDefault="00882130" w:rsidP="00DC281B">
    <w:pPr>
      <w:pStyle w:val="Header"/>
      <w:spacing w:line="360" w:lineRule="auto"/>
      <w:jc w:val="center"/>
      <w:rPr>
        <w:rFonts w:cs="Arial"/>
        <w:b/>
        <w:color w:val="000000" w:themeColor="text1"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State Project N</w:t>
    </w:r>
    <w:bookmarkStart w:id="0" w:name="_GoBack"/>
    <w:r w:rsidRPr="00FA7715">
      <w:rPr>
        <w:rFonts w:cs="Arial"/>
        <w:b/>
        <w:color w:val="000000" w:themeColor="text1"/>
        <w:sz w:val="28"/>
        <w:szCs w:val="28"/>
        <w:u w:val="single"/>
      </w:rPr>
      <w:t xml:space="preserve">o. </w:t>
    </w:r>
    <w:r w:rsidR="00FA7715" w:rsidRPr="00FA7715">
      <w:rPr>
        <w:rFonts w:cs="Arial"/>
        <w:b/>
        <w:color w:val="000000" w:themeColor="text1"/>
        <w:sz w:val="28"/>
        <w:szCs w:val="28"/>
        <w:u w:val="single"/>
      </w:rPr>
      <w:t>0029-029-350</w:t>
    </w:r>
  </w:p>
  <w:bookmarkEnd w:id="0"/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15" w:rsidRDefault="00FA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715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D8F4"/>
  <w15:docId w15:val="{554D5702-FD88-495E-AB93-240D9848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EF7B-16E3-4062-BD7A-FA0D49B7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Mudgade, Sudha (VDOT)</cp:lastModifiedBy>
  <cp:revision>3</cp:revision>
  <cp:lastPrinted>2012-03-06T13:29:00Z</cp:lastPrinted>
  <dcterms:created xsi:type="dcterms:W3CDTF">2016-11-02T14:03:00Z</dcterms:created>
  <dcterms:modified xsi:type="dcterms:W3CDTF">2021-07-13T12:35:00Z</dcterms:modified>
</cp:coreProperties>
</file>